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8BA" w:rsidRPr="005428BA" w:rsidRDefault="005428BA" w:rsidP="005428BA">
      <w:pPr>
        <w:spacing w:before="225" w:after="15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5428BA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Инструкция по проведению классного часа «</w:t>
      </w:r>
      <w:proofErr w:type="spellStart"/>
      <w:r w:rsidRPr="005428BA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RuCode</w:t>
      </w:r>
      <w:proofErr w:type="spellEnd"/>
      <w:r w:rsidRPr="005428BA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. Искусственный интеллект»</w:t>
      </w:r>
    </w:p>
    <w:p w:rsidR="005428BA" w:rsidRPr="005428BA" w:rsidRDefault="005428BA" w:rsidP="005428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28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Специалисты Московского физико-технического института (МФТИ) разработали комплект методических материалов, которые позволят любому учителю в простой и увлекательной форме рассказать своим ученикам о современных возможностях искусственного интеллекта. </w:t>
      </w:r>
      <w:r w:rsidRPr="005428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Знаний в области искусственного интеллекта для проведения классного часа не требуется.</w:t>
      </w:r>
    </w:p>
    <w:p w:rsidR="005428BA" w:rsidRPr="005428BA" w:rsidRDefault="005428BA" w:rsidP="005428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28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428BA" w:rsidRPr="005428BA" w:rsidRDefault="005428BA" w:rsidP="005428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2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материалы значительно расширяют кругозор обучающихся в сфере информационных технологий, так как рассматриваемые вопросы по системам искусственного интеллекта не входят в учебные планы общеобразовательных организаций и позволят обучающимся овладеть основами проектирования, использования интеллектуальных систем и подготовиться к поступлению в технические вузы на соответствующие специальности, что позволит включить проведение классного часа в </w:t>
      </w:r>
      <w:r w:rsidRPr="005428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план </w:t>
      </w:r>
      <w:proofErr w:type="spellStart"/>
      <w:r w:rsidRPr="005428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профориентационных</w:t>
      </w:r>
      <w:proofErr w:type="spellEnd"/>
      <w:r w:rsidRPr="005428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мероприятий</w:t>
      </w:r>
      <w:r w:rsidRPr="005428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образовательных организаций.</w:t>
      </w:r>
    </w:p>
    <w:p w:rsidR="005428BA" w:rsidRPr="005428BA" w:rsidRDefault="005428BA" w:rsidP="005428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28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428BA" w:rsidRPr="005428BA" w:rsidRDefault="005428BA" w:rsidP="005428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28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Методические материалы включают все необходимое для проведения классного часа:</w:t>
      </w:r>
    </w:p>
    <w:p w:rsidR="005428BA" w:rsidRPr="005428BA" w:rsidRDefault="005428BA" w:rsidP="005428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28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Сценарий классного часа</w:t>
      </w:r>
    </w:p>
    <w:p w:rsidR="005428BA" w:rsidRPr="005428BA" w:rsidRDefault="005428BA" w:rsidP="005428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28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Презентация для учителя</w:t>
      </w:r>
    </w:p>
    <w:p w:rsidR="005428BA" w:rsidRPr="005428BA" w:rsidRDefault="005428BA" w:rsidP="005428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28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2–3 видео от экспертов из отрасли искусственный интеллект</w:t>
      </w:r>
    </w:p>
    <w:p w:rsidR="005428BA" w:rsidRPr="005428BA" w:rsidRDefault="005428BA" w:rsidP="005428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28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Сценарии содержат интерактивную практическую часть, во время которой ученики смогут протестировать современные инструменты, использующие искусственный интеллект, например, для генерации изображений по текстовому описанию или видео с цифровыми </w:t>
      </w:r>
      <w:proofErr w:type="spellStart"/>
      <w:r w:rsidRPr="005428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аватарами</w:t>
      </w:r>
      <w:proofErr w:type="spellEnd"/>
      <w:r w:rsidRPr="005428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428BA" w:rsidRPr="005428BA" w:rsidRDefault="005428BA" w:rsidP="005428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28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428BA" w:rsidRPr="005428BA" w:rsidRDefault="005428BA" w:rsidP="005428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28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проведения классного часа Вам понадобится: </w:t>
      </w:r>
    </w:p>
    <w:p w:rsidR="005428BA" w:rsidRPr="005428BA" w:rsidRDefault="005428BA" w:rsidP="005428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28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помещение (учебный класс, кабинет, библиотека)</w:t>
      </w:r>
    </w:p>
    <w:p w:rsidR="005428BA" w:rsidRPr="005428BA" w:rsidRDefault="005428BA" w:rsidP="005428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28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ноутбук или стационарный компьютер для демонстрации презентации и видео (со звуком) </w:t>
      </w:r>
    </w:p>
    <w:p w:rsidR="005428BA" w:rsidRPr="005428BA" w:rsidRDefault="005428BA" w:rsidP="005428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28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проектор (не обязательно)</w:t>
      </w:r>
    </w:p>
    <w:p w:rsidR="005428BA" w:rsidRPr="005428BA" w:rsidRDefault="005428BA" w:rsidP="005428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28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 к интернету. </w:t>
      </w:r>
    </w:p>
    <w:p w:rsidR="005428BA" w:rsidRPr="005428BA" w:rsidRDefault="005428BA" w:rsidP="005428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28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Классный час можно провести в любое удобное для Вас и ваших учащихся время, ориентировочная длительность классного часа: 45 минут.</w:t>
      </w:r>
    </w:p>
    <w:p w:rsidR="005428BA" w:rsidRPr="005428BA" w:rsidRDefault="005428BA" w:rsidP="005428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28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28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Шаг 1. Перейдите на сайт классного часа. </w:t>
      </w:r>
      <w:r w:rsidRPr="005428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Ссылка на сайт – </w:t>
      </w:r>
      <w:hyperlink r:id="rId5" w:history="1">
        <w:r w:rsidRPr="005428B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https://edu.mipt.ru/ai-lesson</w:t>
        </w:r>
      </w:hyperlink>
      <w:r w:rsidRPr="005428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5428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5428BA" w:rsidRPr="005428BA" w:rsidRDefault="005428BA" w:rsidP="005428BA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28BA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0" wp14:anchorId="167783DA" wp14:editId="020A12BF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4857750" cy="304800"/>
                <wp:effectExtent l="0" t="0" r="0" b="0"/>
                <wp:wrapSquare wrapText="bothSides"/>
                <wp:docPr id="2" name="AutoShape 2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8577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00AB0" id="AutoShape 2" o:spid="_x0000_s1026" alt="image" style="position:absolute;margin-left:0;margin-top:0;width:382.5pt;height:24pt;z-index:25165926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5428BA">
        <w:rPr>
          <w:rFonts w:ascii="Arial" w:eastAsia="Times New Roman" w:hAnsi="Arial" w:cs="Arial"/>
          <w:color w:val="0169B8"/>
          <w:sz w:val="24"/>
          <w:szCs w:val="24"/>
          <w:lang w:eastAsia="ru-RU"/>
        </w:rPr>
        <w:t>Рис. 1. Внешний вид сайта классного часа по искусственному интеллекту </w:t>
      </w:r>
    </w:p>
    <w:p w:rsidR="005428BA" w:rsidRPr="005428BA" w:rsidRDefault="005428BA" w:rsidP="005428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28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сайте доступен предварительный просмотр методических материалов для проведения классного часа.</w:t>
      </w:r>
    </w:p>
    <w:p w:rsidR="005428BA" w:rsidRPr="005428BA" w:rsidRDefault="005428BA" w:rsidP="005428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28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5428BA" w:rsidRPr="005428BA" w:rsidRDefault="005428BA" w:rsidP="005428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28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Шаг 2. Зарегистрируйтесь на сайте. </w:t>
      </w:r>
    </w:p>
    <w:p w:rsidR="005428BA" w:rsidRPr="005428BA" w:rsidRDefault="005428BA" w:rsidP="005428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28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428BA" w:rsidRPr="005428BA" w:rsidRDefault="005428BA" w:rsidP="005428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28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регистрации нужно кнопку </w:t>
      </w:r>
      <w:r w:rsidRPr="005428B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«Зарегистрироваться»</w:t>
      </w:r>
      <w:r w:rsidRPr="005428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(рис. 2):</w:t>
      </w:r>
    </w:p>
    <w:p w:rsidR="005428BA" w:rsidRPr="005428BA" w:rsidRDefault="005428BA" w:rsidP="005428B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428BA" w:rsidRPr="005428BA" w:rsidRDefault="005428BA" w:rsidP="005428BA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28BA">
        <w:rPr>
          <w:rFonts w:ascii="Arial" w:eastAsia="Times New Roman" w:hAnsi="Arial" w:cs="Arial"/>
          <w:color w:val="0169B8"/>
          <w:sz w:val="24"/>
          <w:szCs w:val="24"/>
          <w:lang w:eastAsia="ru-RU"/>
        </w:rPr>
        <w:t>Рис. 2. Кнопка регистрации</w:t>
      </w:r>
    </w:p>
    <w:p w:rsidR="005428BA" w:rsidRPr="005428BA" w:rsidRDefault="005428BA" w:rsidP="005428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28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открывшимся окне Формы регистрации (Рис. 3.) заполните информацию о себе: фамилия, имя, отчество, e-</w:t>
      </w:r>
      <w:proofErr w:type="spellStart"/>
      <w:r w:rsidRPr="005428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mail</w:t>
      </w:r>
      <w:proofErr w:type="spellEnd"/>
      <w:r w:rsidRPr="005428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сокращенное наименование школы, регион, и нажмите кнопку «Зарегистрироваться». </w:t>
      </w:r>
    </w:p>
    <w:p w:rsidR="005428BA" w:rsidRPr="005428BA" w:rsidRDefault="005428BA" w:rsidP="005428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28B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</w:p>
    <w:p w:rsidR="005428BA" w:rsidRPr="005428BA" w:rsidRDefault="005428BA" w:rsidP="005428B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28BA">
        <w:rPr>
          <w:rFonts w:ascii="Arial" w:eastAsia="Times New Roman" w:hAnsi="Arial" w:cs="Arial"/>
          <w:color w:val="0169B8"/>
          <w:sz w:val="21"/>
          <w:szCs w:val="21"/>
          <w:lang w:eastAsia="ru-RU"/>
        </w:rPr>
        <w:t>Рис. 3. Регистрационная форма</w:t>
      </w:r>
    </w:p>
    <w:p w:rsidR="005428BA" w:rsidRPr="005428BA" w:rsidRDefault="005428BA" w:rsidP="005428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28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завершения регистрации на указанный e-</w:t>
      </w:r>
      <w:proofErr w:type="spellStart"/>
      <w:r w:rsidRPr="005428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mail</w:t>
      </w:r>
      <w:proofErr w:type="spellEnd"/>
      <w:r w:rsidRPr="005428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придет подтверждение с Вашим логином и паролем от личного кабинета сайта классного часа.</w:t>
      </w:r>
    </w:p>
    <w:p w:rsidR="005428BA" w:rsidRPr="005428BA" w:rsidRDefault="005428BA" w:rsidP="005428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28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Шаг 3. Переход в личный кабинет</w:t>
      </w:r>
    </w:p>
    <w:p w:rsidR="005428BA" w:rsidRPr="005428BA" w:rsidRDefault="005428BA" w:rsidP="005428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28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428BA" w:rsidRPr="005428BA" w:rsidRDefault="005428BA" w:rsidP="005428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28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завершения регистрации Вы автоматически попадаете в личный кабинет сайта проведения классного часа.  Вам станут доступны все методические материалы: </w:t>
      </w:r>
    </w:p>
    <w:p w:rsidR="005428BA" w:rsidRPr="005428BA" w:rsidRDefault="005428BA" w:rsidP="005428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28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сценарий проведения классного часа</w:t>
      </w:r>
    </w:p>
    <w:p w:rsidR="005428BA" w:rsidRPr="005428BA" w:rsidRDefault="005428BA" w:rsidP="005428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28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презентация для учителя</w:t>
      </w:r>
    </w:p>
    <w:p w:rsidR="005428BA" w:rsidRPr="005428BA" w:rsidRDefault="005428BA" w:rsidP="005428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28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короткие видео для демонстрации учащимся во время классного часа</w:t>
      </w:r>
    </w:p>
    <w:p w:rsidR="005428BA" w:rsidRPr="005428BA" w:rsidRDefault="005428BA" w:rsidP="005428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28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 с дополнительными материалами. </w:t>
      </w:r>
    </w:p>
    <w:p w:rsidR="005428BA" w:rsidRPr="005428BA" w:rsidRDefault="005428BA" w:rsidP="005428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28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Шаг 4. Выберите тему для проведения классного часа </w:t>
      </w:r>
      <w:r w:rsidRPr="005428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интересующей Вас тематикой и возрастом учащихся. Доступны методические материалы по следующим темам:</w:t>
      </w:r>
    </w:p>
    <w:p w:rsidR="005428BA" w:rsidRPr="005428BA" w:rsidRDefault="005428BA" w:rsidP="005428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28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Всероссийская олимпиада по искусственному интеллекту, 8–11 классы, СПО.</w:t>
      </w:r>
    </w:p>
    <w:p w:rsidR="005428BA" w:rsidRPr="005428BA" w:rsidRDefault="005428BA" w:rsidP="005428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28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Искусственный интеллект и </w:t>
      </w:r>
      <w:proofErr w:type="spellStart"/>
      <w:r w:rsidRPr="005428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нейротворчество</w:t>
      </w:r>
      <w:proofErr w:type="spellEnd"/>
      <w:r w:rsidRPr="005428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8–11 классы, СПО.</w:t>
      </w:r>
    </w:p>
    <w:p w:rsidR="005428BA" w:rsidRPr="005428BA" w:rsidRDefault="005428BA" w:rsidP="005428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28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Инструменты на основе ИИ для презентации школьных проектов, 8–11 классы, СПО.</w:t>
      </w:r>
    </w:p>
    <w:p w:rsidR="005428BA" w:rsidRPr="005428BA" w:rsidRDefault="005428BA" w:rsidP="005428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28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Искусственный интеллект и </w:t>
      </w:r>
      <w:proofErr w:type="spellStart"/>
      <w:r w:rsidRPr="005428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нейротворчество</w:t>
      </w:r>
      <w:proofErr w:type="spellEnd"/>
      <w:r w:rsidRPr="005428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5–7 классы.</w:t>
      </w:r>
    </w:p>
    <w:p w:rsidR="005428BA" w:rsidRPr="005428BA" w:rsidRDefault="005428BA" w:rsidP="005428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28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Путешествие в несуществующие миры вместе с Незнайкой, 5–7 классы.</w:t>
      </w:r>
    </w:p>
    <w:p w:rsidR="005428BA" w:rsidRPr="005428BA" w:rsidRDefault="005428BA" w:rsidP="005428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28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Шаг 5. Скачайте все методические материалы для проведения классного часа. </w:t>
      </w:r>
    </w:p>
    <w:p w:rsidR="005428BA" w:rsidRPr="005428BA" w:rsidRDefault="005428BA" w:rsidP="005428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28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5428BA" w:rsidRPr="005428BA" w:rsidRDefault="005428BA" w:rsidP="005428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28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Можно скачивать материалы по одному, или все сразу (Рис. 4).</w:t>
      </w:r>
    </w:p>
    <w:p w:rsidR="005428BA" w:rsidRPr="005428BA" w:rsidRDefault="005428BA" w:rsidP="005428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28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428BA" w:rsidRPr="005428BA" w:rsidRDefault="005428BA" w:rsidP="005428B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428BA" w:rsidRPr="005428BA" w:rsidRDefault="005428BA" w:rsidP="005428BA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28BA">
        <w:rPr>
          <w:rFonts w:ascii="Arial" w:eastAsia="Times New Roman" w:hAnsi="Arial" w:cs="Arial"/>
          <w:color w:val="0169B8"/>
          <w:sz w:val="24"/>
          <w:szCs w:val="24"/>
          <w:lang w:eastAsia="ru-RU"/>
        </w:rPr>
        <w:t>Рис. 4. Ссылки на скачивание методических материалов для проведения классного часа</w:t>
      </w:r>
    </w:p>
    <w:p w:rsidR="005428BA" w:rsidRPr="005428BA" w:rsidRDefault="005428BA" w:rsidP="005428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28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Шаг 5. Изучите методические материалы. </w:t>
      </w:r>
      <w:r w:rsidRPr="005428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Прочитайте сценарий классного часа, просмотрите презентацию и видео. При желании можете изменить сценарий проведения классного часа. </w:t>
      </w:r>
    </w:p>
    <w:p w:rsidR="005428BA" w:rsidRPr="005428BA" w:rsidRDefault="005428BA" w:rsidP="005428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28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428BA" w:rsidRPr="005428BA" w:rsidRDefault="005428BA" w:rsidP="005428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28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Шаг 6. Зарегистрируйте обучающихся.</w:t>
      </w:r>
    </w:p>
    <w:p w:rsidR="005428BA" w:rsidRPr="005428BA" w:rsidRDefault="005428BA" w:rsidP="005428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28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5428BA" w:rsidRPr="005428BA" w:rsidRDefault="005428BA" w:rsidP="005428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28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личном кабинете нажмите на кнопку </w:t>
      </w:r>
      <w:r w:rsidRPr="005428B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«Добавить класс» </w:t>
      </w:r>
      <w:r w:rsidRPr="005428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(Рис.5).</w:t>
      </w:r>
    </w:p>
    <w:p w:rsidR="005428BA" w:rsidRPr="005428BA" w:rsidRDefault="005428BA" w:rsidP="005428B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428BA" w:rsidRPr="005428BA" w:rsidRDefault="005428BA" w:rsidP="005428BA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28BA">
        <w:rPr>
          <w:rFonts w:ascii="Arial" w:eastAsia="Times New Roman" w:hAnsi="Arial" w:cs="Arial"/>
          <w:color w:val="0169B8"/>
          <w:sz w:val="24"/>
          <w:szCs w:val="24"/>
          <w:lang w:eastAsia="ru-RU"/>
        </w:rPr>
        <w:t>Рис.5. Добавление класса</w:t>
      </w:r>
    </w:p>
    <w:p w:rsidR="005428BA" w:rsidRPr="005428BA" w:rsidRDefault="005428BA" w:rsidP="005428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28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открывшимся окне введите название класса (Рис. 6):</w:t>
      </w:r>
    </w:p>
    <w:p w:rsidR="005428BA" w:rsidRPr="005428BA" w:rsidRDefault="005428BA" w:rsidP="005428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28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428BA" w:rsidRPr="005428BA" w:rsidRDefault="005428BA" w:rsidP="005428B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428BA" w:rsidRPr="005428BA" w:rsidRDefault="005428BA" w:rsidP="005428BA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28BA">
        <w:rPr>
          <w:rFonts w:ascii="Arial" w:eastAsia="Times New Roman" w:hAnsi="Arial" w:cs="Arial"/>
          <w:color w:val="0169B8"/>
          <w:sz w:val="24"/>
          <w:szCs w:val="24"/>
          <w:lang w:eastAsia="ru-RU"/>
        </w:rPr>
        <w:t>Рис. 6. Процесс добавления класса</w:t>
      </w:r>
    </w:p>
    <w:p w:rsidR="005428BA" w:rsidRPr="005428BA" w:rsidRDefault="005428BA" w:rsidP="005428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28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Добавьте в класс список обучающихся, для этого необходимо нажать на кнопку </w:t>
      </w:r>
      <w:r w:rsidRPr="005428B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«Редактировать»</w:t>
      </w:r>
      <w:r w:rsidRPr="005428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(Рис. 7). </w:t>
      </w:r>
    </w:p>
    <w:p w:rsidR="005428BA" w:rsidRPr="005428BA" w:rsidRDefault="005428BA" w:rsidP="005428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28B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5428BA" w:rsidRPr="005428BA" w:rsidRDefault="005428BA" w:rsidP="005428B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428BA" w:rsidRPr="005428BA" w:rsidRDefault="005428BA" w:rsidP="005428BA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28BA">
        <w:rPr>
          <w:rFonts w:ascii="Arial" w:eastAsia="Times New Roman" w:hAnsi="Arial" w:cs="Arial"/>
          <w:color w:val="0169B8"/>
          <w:sz w:val="24"/>
          <w:szCs w:val="24"/>
          <w:lang w:eastAsia="ru-RU"/>
        </w:rPr>
        <w:t>Рис.7. Процесс добавления класса</w:t>
      </w:r>
    </w:p>
    <w:p w:rsidR="005428BA" w:rsidRPr="005428BA" w:rsidRDefault="005428BA" w:rsidP="005428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28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 предложенных вариантов выберите удобный для Вас способ добавления обучающихся:</w:t>
      </w:r>
    </w:p>
    <w:p w:rsidR="005428BA" w:rsidRPr="005428BA" w:rsidRDefault="005428BA" w:rsidP="005428BA">
      <w:pPr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28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 вариант:</w:t>
      </w:r>
      <w:r w:rsidRPr="005428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нажмите на кнопку </w:t>
      </w:r>
      <w:r w:rsidRPr="005428B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«Добавить учеников» </w:t>
      </w:r>
      <w:r w:rsidRPr="005428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(Рис. 8), чтобы заполнить отдельную регистрационную форму с полями: Фамилия, Имя, Отчество, e-</w:t>
      </w:r>
      <w:proofErr w:type="spellStart"/>
      <w:r w:rsidRPr="005428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mail</w:t>
      </w:r>
      <w:proofErr w:type="spellEnd"/>
      <w:r w:rsidRPr="005428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(Рис. 9). </w:t>
      </w:r>
    </w:p>
    <w:p w:rsidR="005428BA" w:rsidRPr="005428BA" w:rsidRDefault="005428BA" w:rsidP="005428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28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Допускается указывать </w:t>
      </w:r>
      <w:proofErr w:type="spellStart"/>
      <w:r w:rsidRPr="005428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email</w:t>
      </w:r>
      <w:proofErr w:type="spellEnd"/>
      <w:r w:rsidRPr="005428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обучающего или </w:t>
      </w:r>
      <w:proofErr w:type="spellStart"/>
      <w:r w:rsidRPr="005428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email</w:t>
      </w:r>
      <w:proofErr w:type="spellEnd"/>
      <w:r w:rsidRPr="005428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учителя.</w:t>
      </w:r>
    </w:p>
    <w:p w:rsidR="005428BA" w:rsidRPr="005428BA" w:rsidRDefault="005428BA" w:rsidP="005428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28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5428BA" w:rsidRPr="005428BA" w:rsidRDefault="005428BA" w:rsidP="005428B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428BA" w:rsidRPr="005428BA" w:rsidRDefault="005428BA" w:rsidP="005428BA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28BA">
        <w:rPr>
          <w:rFonts w:ascii="Arial" w:eastAsia="Times New Roman" w:hAnsi="Arial" w:cs="Arial"/>
          <w:color w:val="0169B8"/>
          <w:sz w:val="24"/>
          <w:szCs w:val="24"/>
          <w:lang w:eastAsia="ru-RU"/>
        </w:rPr>
        <w:t>Рис. 8. Процесс добавления списка класса.</w:t>
      </w:r>
    </w:p>
    <w:p w:rsidR="005428BA" w:rsidRPr="005428BA" w:rsidRDefault="005428BA" w:rsidP="005428B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428BA" w:rsidRPr="005428BA" w:rsidRDefault="005428BA" w:rsidP="005428BA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28BA">
        <w:rPr>
          <w:rFonts w:ascii="Arial" w:eastAsia="Times New Roman" w:hAnsi="Arial" w:cs="Arial"/>
          <w:color w:val="0169B8"/>
          <w:sz w:val="24"/>
          <w:szCs w:val="24"/>
          <w:lang w:eastAsia="ru-RU"/>
        </w:rPr>
        <w:t>Рис. 9. Процесс добавления списка класса.</w:t>
      </w:r>
    </w:p>
    <w:p w:rsidR="005428BA" w:rsidRPr="005428BA" w:rsidRDefault="005428BA" w:rsidP="005428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28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 вариант:</w:t>
      </w:r>
      <w:r w:rsidRPr="005428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нажмите на кнопку </w:t>
      </w:r>
      <w:r w:rsidRPr="005428B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«Добавить учеников файлом»</w:t>
      </w:r>
      <w:r w:rsidRPr="005428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(Рис. 10) - скачайте шаблон файла </w:t>
      </w:r>
      <w:proofErr w:type="spellStart"/>
      <w:r w:rsidRPr="005428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Excel</w:t>
      </w:r>
      <w:proofErr w:type="spellEnd"/>
      <w:r w:rsidRPr="005428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 шаблоне заполните следующую информацию по каждому участнику: фамилия, имя, отчество, </w:t>
      </w:r>
      <w:proofErr w:type="spellStart"/>
      <w:r w:rsidRPr="005428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email</w:t>
      </w:r>
      <w:proofErr w:type="spellEnd"/>
      <w:r w:rsidRPr="005428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согласно примеру заполнения (Рис. 11.) и после загрузите в систему список класса.</w:t>
      </w:r>
    </w:p>
    <w:p w:rsidR="005428BA" w:rsidRPr="005428BA" w:rsidRDefault="005428BA" w:rsidP="005428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28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Допускается указывать </w:t>
      </w:r>
      <w:proofErr w:type="spellStart"/>
      <w:r w:rsidRPr="005428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email</w:t>
      </w:r>
      <w:proofErr w:type="spellEnd"/>
      <w:r w:rsidRPr="005428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обучающего или </w:t>
      </w:r>
      <w:proofErr w:type="spellStart"/>
      <w:r w:rsidRPr="005428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email</w:t>
      </w:r>
      <w:proofErr w:type="spellEnd"/>
      <w:r w:rsidRPr="005428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учителя.</w:t>
      </w:r>
    </w:p>
    <w:p w:rsidR="005428BA" w:rsidRPr="005428BA" w:rsidRDefault="005428BA" w:rsidP="005428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28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428BA" w:rsidRPr="005428BA" w:rsidRDefault="005428BA" w:rsidP="005428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28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428BA" w:rsidRPr="005428BA" w:rsidRDefault="005428BA" w:rsidP="005428B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428BA" w:rsidRPr="005428BA" w:rsidRDefault="005428BA" w:rsidP="005428BA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28BA">
        <w:rPr>
          <w:rFonts w:ascii="Arial" w:eastAsia="Times New Roman" w:hAnsi="Arial" w:cs="Arial"/>
          <w:color w:val="0169B8"/>
          <w:sz w:val="24"/>
          <w:szCs w:val="24"/>
          <w:lang w:eastAsia="ru-RU"/>
        </w:rPr>
        <w:t>Рис.10. Процесс добавления списка класса.</w:t>
      </w:r>
    </w:p>
    <w:p w:rsidR="005428BA" w:rsidRPr="005428BA" w:rsidRDefault="005428BA" w:rsidP="005428B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28BA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577DE6FA" wp14:editId="1412EA81">
            <wp:extent cx="4457700" cy="1933575"/>
            <wp:effectExtent l="0" t="0" r="0" b="9525"/>
            <wp:docPr id="3" name="Рисунок 3" descr="https://lh5.googleusercontent.com/KwiJNQNKCXvGs36rwlD3VpavmsstzDIokM_nsjQmaUC5NXDgXTCJeshI9N0cMLnYcbbIY4-SErYVMTqXsTWAym9ZxWZDJjjl0XqVMSingaYSxbgVsNF61w3lmWVeojY0LCcQoIqKYV5elq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KwiJNQNKCXvGs36rwlD3VpavmsstzDIokM_nsjQmaUC5NXDgXTCJeshI9N0cMLnYcbbIY4-SErYVMTqXsTWAym9ZxWZDJjjl0XqVMSingaYSxbgVsNF61w3lmWVeojY0LCcQoIqKYV5elqB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8BA" w:rsidRPr="005428BA" w:rsidRDefault="005428BA" w:rsidP="005428BA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28BA">
        <w:rPr>
          <w:rFonts w:ascii="Arial" w:eastAsia="Times New Roman" w:hAnsi="Arial" w:cs="Arial"/>
          <w:color w:val="0169B8"/>
          <w:sz w:val="24"/>
          <w:szCs w:val="24"/>
          <w:lang w:eastAsia="ru-RU"/>
        </w:rPr>
        <w:t>Рис. 11. Пример заполнения информации об участниках сертификата</w:t>
      </w:r>
    </w:p>
    <w:p w:rsidR="005428BA" w:rsidRPr="005428BA" w:rsidRDefault="005428BA" w:rsidP="005428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28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Шаг 7. Проведите классный час. </w:t>
      </w:r>
      <w:r w:rsidRPr="005428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удобное для вас и ваших учеников время проведите классный час с использованием скачанных методических материалов.</w:t>
      </w:r>
    </w:p>
    <w:p w:rsidR="005428BA" w:rsidRPr="005428BA" w:rsidRDefault="005428BA" w:rsidP="005428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28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5428BA" w:rsidRPr="005428BA" w:rsidRDefault="005428BA" w:rsidP="005428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28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Шаг 8. Скачайте сертификат о проведении классного часа. </w:t>
      </w:r>
      <w:r w:rsidRPr="005428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После проведения классного часа вы можете скачать сертификат о проведении из личного кабинета </w:t>
      </w:r>
      <w:r w:rsidRPr="005428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 сайте классного часа. Пароль для доступа к личному кабинету высылается на </w:t>
      </w:r>
      <w:proofErr w:type="spellStart"/>
      <w:r w:rsidRPr="005428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email</w:t>
      </w:r>
      <w:proofErr w:type="spellEnd"/>
      <w:r w:rsidRPr="005428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указанный при регистрации.</w:t>
      </w:r>
    </w:p>
    <w:p w:rsidR="005428BA" w:rsidRPr="005428BA" w:rsidRDefault="005428BA" w:rsidP="005428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28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428BA" w:rsidRPr="005428BA" w:rsidRDefault="005428BA" w:rsidP="005428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28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Обратите, пожалуйста, внимание, что сертификаты за проведение классного часа выдаются тем, кто заполнил регистрационную форму минимум о 25 участниках классного часа. Допускается проводить несколько классных часов, чтобы набрать 25 участников. </w:t>
      </w:r>
    </w:p>
    <w:p w:rsidR="005428BA" w:rsidRPr="005428BA" w:rsidRDefault="005428BA" w:rsidP="005428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28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428BA" w:rsidRPr="005428BA" w:rsidRDefault="005428BA" w:rsidP="005428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28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Пример внешнего вида сертификата:</w:t>
      </w:r>
    </w:p>
    <w:p w:rsidR="005428BA" w:rsidRPr="005428BA" w:rsidRDefault="005428BA" w:rsidP="005428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28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428BA" w:rsidRPr="005428BA" w:rsidRDefault="005428BA" w:rsidP="005428B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428BA" w:rsidRPr="005428BA" w:rsidRDefault="005428BA" w:rsidP="005428BA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28BA">
        <w:rPr>
          <w:rFonts w:ascii="Arial" w:eastAsia="Times New Roman" w:hAnsi="Arial" w:cs="Arial"/>
          <w:color w:val="0169B8"/>
          <w:sz w:val="24"/>
          <w:szCs w:val="24"/>
          <w:lang w:eastAsia="ru-RU"/>
        </w:rPr>
        <w:t>Рис. 12. Пример внешнего вида сертификата</w:t>
      </w:r>
    </w:p>
    <w:p w:rsidR="005428BA" w:rsidRPr="005428BA" w:rsidRDefault="005428BA" w:rsidP="005428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28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Благодарим за проведение классного часа «</w:t>
      </w:r>
      <w:proofErr w:type="spellStart"/>
      <w:r w:rsidRPr="005428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RuCode</w:t>
      </w:r>
      <w:proofErr w:type="spellEnd"/>
      <w:r w:rsidRPr="005428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Искусственный интеллект»!</w:t>
      </w:r>
    </w:p>
    <w:p w:rsidR="005428BA" w:rsidRPr="005428BA" w:rsidRDefault="005428BA" w:rsidP="005428BA"/>
    <w:p w:rsidR="009D7F30" w:rsidRDefault="009D7F30">
      <w:bookmarkStart w:id="0" w:name="_GoBack"/>
      <w:bookmarkEnd w:id="0"/>
    </w:p>
    <w:sectPr w:rsidR="009D7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83CC2"/>
    <w:multiLevelType w:val="multilevel"/>
    <w:tmpl w:val="48485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BC12D3"/>
    <w:multiLevelType w:val="multilevel"/>
    <w:tmpl w:val="CF160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44D5B85"/>
    <w:multiLevelType w:val="multilevel"/>
    <w:tmpl w:val="67B4C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5C93F49"/>
    <w:multiLevelType w:val="multilevel"/>
    <w:tmpl w:val="4A843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06"/>
    <w:rsid w:val="005428BA"/>
    <w:rsid w:val="009D7F30"/>
    <w:rsid w:val="00BA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EB782-ABC3-450B-A412-C1188CB68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edu.mipt.ru/ai-less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863</Words>
  <Characters>4922</Characters>
  <Application>Microsoft Office Word</Application>
  <DocSecurity>0</DocSecurity>
  <Lines>41</Lines>
  <Paragraphs>11</Paragraphs>
  <ScaleCrop>false</ScaleCrop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106-3</dc:creator>
  <cp:keywords/>
  <dc:description/>
  <cp:lastModifiedBy>106-3</cp:lastModifiedBy>
  <cp:revision>2</cp:revision>
  <dcterms:created xsi:type="dcterms:W3CDTF">2023-09-11T13:06:00Z</dcterms:created>
  <dcterms:modified xsi:type="dcterms:W3CDTF">2023-09-11T13:06:00Z</dcterms:modified>
</cp:coreProperties>
</file>